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95" w:rsidRDefault="00BA3B95" w:rsidP="0008263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BA3B95" w:rsidRDefault="00BA3B95" w:rsidP="0008263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082636" w:rsidRPr="00427011" w:rsidRDefault="00082636" w:rsidP="00082636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082636" w:rsidRPr="00427011" w:rsidRDefault="00082636" w:rsidP="00082636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AFCCBD" wp14:editId="0C4E5F6E">
                <wp:simplePos x="0" y="0"/>
                <wp:positionH relativeFrom="column">
                  <wp:posOffset>1801121</wp:posOffset>
                </wp:positionH>
                <wp:positionV relativeFrom="paragraph">
                  <wp:posOffset>25433</wp:posOffset>
                </wp:positionV>
                <wp:extent cx="259520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520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1.8pt,2pt" to="346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082636" w:rsidRPr="00427011" w:rsidRDefault="00082636" w:rsidP="00082636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Avenue de Verdun</w:t>
      </w:r>
    </w:p>
    <w:p w:rsidR="00082636" w:rsidRPr="00427011" w:rsidRDefault="00082636" w:rsidP="00082636">
      <w:pPr>
        <w:rPr>
          <w:rFonts w:ascii="Arial" w:eastAsia="Calibri" w:hAnsi="Arial" w:cs="Arial"/>
        </w:rPr>
      </w:pPr>
    </w:p>
    <w:p w:rsidR="00082636" w:rsidRDefault="00082636" w:rsidP="0008263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>
        <w:rPr>
          <w:rFonts w:ascii="Arial" w:eastAsia="Calibri" w:hAnsi="Arial" w:cs="Arial"/>
          <w:b/>
          <w:u w:val="single"/>
        </w:rPr>
        <w:t>17 avenue de Verdun</w:t>
      </w:r>
      <w:r>
        <w:rPr>
          <w:rFonts w:ascii="Arial" w:eastAsia="Calibri" w:hAnsi="Arial" w:cs="Arial"/>
        </w:rPr>
        <w:t>, sur 3 places, le 3 avril de 7h à 18h.</w:t>
      </w:r>
    </w:p>
    <w:p w:rsidR="00082636" w:rsidRDefault="00082636" w:rsidP="0008263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082636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A19" w:rsidRDefault="00831A19">
      <w:pPr>
        <w:spacing w:after="0" w:line="240" w:lineRule="auto"/>
      </w:pPr>
      <w:r>
        <w:separator/>
      </w:r>
    </w:p>
  </w:endnote>
  <w:endnote w:type="continuationSeparator" w:id="0">
    <w:p w:rsidR="00831A19" w:rsidRDefault="0083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82636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EBF20E6" wp14:editId="455DE0C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A19" w:rsidRDefault="00831A19">
      <w:pPr>
        <w:spacing w:after="0" w:line="240" w:lineRule="auto"/>
      </w:pPr>
      <w:r>
        <w:separator/>
      </w:r>
    </w:p>
  </w:footnote>
  <w:footnote w:type="continuationSeparator" w:id="0">
    <w:p w:rsidR="00831A19" w:rsidRDefault="00831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8263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7E378E4" wp14:editId="5CA19ADE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36"/>
    <w:rsid w:val="00082636"/>
    <w:rsid w:val="00831A19"/>
    <w:rsid w:val="00BA3B95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26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8263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826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826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26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8263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826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826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2021-03-29T20:17:00Z</dcterms:created>
  <dcterms:modified xsi:type="dcterms:W3CDTF">2021-03-29T20:17:00Z</dcterms:modified>
</cp:coreProperties>
</file>