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05E" w:rsidRPr="00427011" w:rsidRDefault="007F605E" w:rsidP="007F605E">
      <w:pPr>
        <w:spacing w:before="240" w:line="360" w:lineRule="auto"/>
        <w:contextualSpacing/>
        <w:rPr>
          <w:rFonts w:eastAsiaTheme="minorEastAsia"/>
          <w:sz w:val="18"/>
          <w:szCs w:val="18"/>
          <w:lang w:eastAsia="ja-JP"/>
        </w:rPr>
      </w:pPr>
      <w:r>
        <w:rPr>
          <w:rFonts w:eastAsiaTheme="minorEastAsia"/>
          <w:sz w:val="18"/>
          <w:szCs w:val="18"/>
          <w:lang w:eastAsia="ja-JP"/>
        </w:rPr>
        <w:t>FH/EDL. 10011</w:t>
      </w:r>
      <w:r w:rsidRPr="00427011">
        <w:rPr>
          <w:rFonts w:eastAsiaTheme="minorEastAsia"/>
          <w:sz w:val="18"/>
          <w:szCs w:val="18"/>
          <w:lang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F605E" w:rsidRPr="00427011" w:rsidRDefault="007F605E" w:rsidP="007F605E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STATIONNEMENT</w:t>
      </w:r>
    </w:p>
    <w:p w:rsidR="007F605E" w:rsidRPr="00427011" w:rsidRDefault="007F605E" w:rsidP="007F605E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DAC5055" wp14:editId="0692BA47">
                <wp:simplePos x="0" y="0"/>
                <wp:positionH relativeFrom="column">
                  <wp:posOffset>1786509</wp:posOffset>
                </wp:positionH>
                <wp:positionV relativeFrom="paragraph">
                  <wp:posOffset>26162</wp:posOffset>
                </wp:positionV>
                <wp:extent cx="2645664" cy="0"/>
                <wp:effectExtent l="38100" t="38100" r="5969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45664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40.65pt,2.05pt" to="348.9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7F605E" w:rsidRPr="00427011" w:rsidRDefault="007F605E" w:rsidP="007F605E">
      <w:pPr>
        <w:spacing w:after="160" w:line="259" w:lineRule="auto"/>
        <w:ind w:left="720"/>
        <w:contextualSpacing/>
        <w:jc w:val="center"/>
        <w:rPr>
          <w:rFonts w:ascii="Arial" w:eastAsia="Calibri" w:hAnsi="Arial" w:cs="Arial"/>
          <w:b/>
          <w:color w:val="4F81BD"/>
          <w:sz w:val="20"/>
          <w:lang w:eastAsia="ja-JP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Place Georges Clemenceau</w:t>
      </w:r>
    </w:p>
    <w:p w:rsidR="007F605E" w:rsidRPr="00427011" w:rsidRDefault="007F605E" w:rsidP="007F605E">
      <w:pPr>
        <w:rPr>
          <w:rFonts w:ascii="Arial" w:eastAsia="Calibri" w:hAnsi="Arial" w:cs="Arial"/>
        </w:rPr>
      </w:pPr>
    </w:p>
    <w:p w:rsidR="007F605E" w:rsidRPr="00427011" w:rsidRDefault="007F605E" w:rsidP="007F605E">
      <w:pPr>
        <w:rPr>
          <w:rFonts w:ascii="Arial" w:eastAsia="Calibri" w:hAnsi="Arial" w:cs="Arial"/>
        </w:rPr>
      </w:pPr>
    </w:p>
    <w:p w:rsidR="007F605E" w:rsidRPr="007F605E" w:rsidRDefault="007F605E" w:rsidP="007F605E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Afin d’assurer la sécurité à tous les usagers de la route, le stationnement sera interdit </w:t>
      </w:r>
      <w:r>
        <w:rPr>
          <w:rFonts w:ascii="Arial" w:eastAsia="Calibri" w:hAnsi="Arial" w:cs="Arial"/>
          <w:b/>
          <w:u w:val="single"/>
        </w:rPr>
        <w:t>place Georges Clemenceau</w:t>
      </w:r>
      <w:r w:rsidRPr="007F605E">
        <w:rPr>
          <w:rFonts w:ascii="Arial" w:eastAsia="Calibri" w:hAnsi="Arial" w:cs="Arial"/>
        </w:rPr>
        <w:t>, sur toute la</w:t>
      </w:r>
      <w:r>
        <w:rPr>
          <w:rFonts w:ascii="Arial" w:eastAsia="Calibri" w:hAnsi="Arial" w:cs="Arial"/>
        </w:rPr>
        <w:t xml:space="preserve"> </w:t>
      </w:r>
      <w:r w:rsidRPr="007F605E">
        <w:rPr>
          <w:rFonts w:ascii="Arial" w:eastAsia="Calibri" w:hAnsi="Arial" w:cs="Arial"/>
        </w:rPr>
        <w:t>partie Ouest</w:t>
      </w:r>
      <w:r>
        <w:rPr>
          <w:rFonts w:ascii="Arial" w:eastAsia="Calibri" w:hAnsi="Arial" w:cs="Arial"/>
        </w:rPr>
        <w:t xml:space="preserve"> du marché, du 27 mars dès 16h jusqu’au 2 avril à 20h.</w:t>
      </w:r>
      <w:r w:rsidRPr="007F605E">
        <w:rPr>
          <w:rFonts w:ascii="Arial" w:eastAsia="Calibri" w:hAnsi="Arial" w:cs="Arial"/>
        </w:rPr>
        <w:t xml:space="preserve"> </w:t>
      </w:r>
    </w:p>
    <w:p w:rsidR="007F605E" w:rsidRPr="00427011" w:rsidRDefault="007F605E" w:rsidP="007F605E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</w:p>
    <w:p w:rsidR="007F605E" w:rsidRPr="00427011" w:rsidRDefault="007F605E" w:rsidP="007F605E">
      <w:pPr>
        <w:rPr>
          <w:rFonts w:ascii="Arial" w:eastAsia="Calibri" w:hAnsi="Arial" w:cs="Arial"/>
        </w:rPr>
      </w:pPr>
      <w:bookmarkStart w:id="0" w:name="_GoBack"/>
      <w:bookmarkEnd w:id="0"/>
    </w:p>
    <w:p w:rsidR="007F605E" w:rsidRPr="00427011" w:rsidRDefault="007F605E" w:rsidP="007F605E">
      <w:pPr>
        <w:rPr>
          <w:rFonts w:ascii="Arial" w:eastAsia="Calibri" w:hAnsi="Arial" w:cs="Arial"/>
        </w:rPr>
      </w:pPr>
    </w:p>
    <w:p w:rsidR="007F605E" w:rsidRPr="00427011" w:rsidRDefault="007F605E" w:rsidP="007F605E">
      <w:pPr>
        <w:rPr>
          <w:rFonts w:ascii="Arial" w:eastAsia="Calibri" w:hAnsi="Arial" w:cs="Arial"/>
        </w:rPr>
      </w:pPr>
    </w:p>
    <w:p w:rsidR="007F605E" w:rsidRPr="00427011" w:rsidRDefault="007F605E" w:rsidP="007F605E">
      <w:pPr>
        <w:rPr>
          <w:rFonts w:ascii="Calibri" w:eastAsia="Calibri" w:hAnsi="Calibri" w:cs="Times New Roman"/>
        </w:rPr>
      </w:pPr>
    </w:p>
    <w:p w:rsidR="007F605E" w:rsidRPr="00427011" w:rsidRDefault="007F605E" w:rsidP="007F605E">
      <w:pPr>
        <w:rPr>
          <w:rFonts w:ascii="Calibri" w:eastAsia="Calibri" w:hAnsi="Calibri" w:cs="Times New Roman"/>
        </w:rPr>
      </w:pPr>
    </w:p>
    <w:p w:rsidR="007F605E" w:rsidRPr="00427011" w:rsidRDefault="007F605E" w:rsidP="007F605E">
      <w:pPr>
        <w:rPr>
          <w:rFonts w:ascii="Calibri" w:eastAsia="Calibri" w:hAnsi="Calibri" w:cs="Times New Roman"/>
        </w:rPr>
      </w:pPr>
    </w:p>
    <w:p w:rsidR="007F605E" w:rsidRPr="00427011" w:rsidRDefault="007F605E" w:rsidP="007F605E">
      <w:pPr>
        <w:rPr>
          <w:rFonts w:ascii="Calibri" w:eastAsia="Calibri" w:hAnsi="Calibri" w:cs="Times New Roman"/>
        </w:rPr>
      </w:pPr>
    </w:p>
    <w:p w:rsidR="007F605E" w:rsidRPr="00427011" w:rsidRDefault="007F605E" w:rsidP="007F605E">
      <w:pPr>
        <w:rPr>
          <w:rFonts w:ascii="Calibri" w:eastAsia="Calibri" w:hAnsi="Calibri" w:cs="Times New Roman"/>
        </w:rPr>
      </w:pPr>
    </w:p>
    <w:p w:rsidR="007F605E" w:rsidRPr="00427011" w:rsidRDefault="007F605E" w:rsidP="007F605E">
      <w:pPr>
        <w:rPr>
          <w:rFonts w:ascii="Calibri" w:eastAsia="Calibri" w:hAnsi="Calibri" w:cs="Times New Roman"/>
        </w:rPr>
      </w:pPr>
    </w:p>
    <w:p w:rsidR="007F605E" w:rsidRPr="00427011" w:rsidRDefault="007F605E" w:rsidP="007F605E">
      <w:pPr>
        <w:rPr>
          <w:rFonts w:ascii="Calibri" w:eastAsia="Calibri" w:hAnsi="Calibri" w:cs="Times New Roman"/>
        </w:rPr>
      </w:pPr>
    </w:p>
    <w:p w:rsidR="007F605E" w:rsidRPr="00427011" w:rsidRDefault="007F605E" w:rsidP="007F605E">
      <w:pPr>
        <w:rPr>
          <w:rFonts w:ascii="Calibri" w:eastAsia="Calibri" w:hAnsi="Calibri" w:cs="Times New Roman"/>
        </w:rPr>
      </w:pPr>
    </w:p>
    <w:p w:rsidR="007F605E" w:rsidRPr="00427011" w:rsidRDefault="007F605E" w:rsidP="007F605E">
      <w:pPr>
        <w:rPr>
          <w:rFonts w:ascii="Calibri" w:eastAsia="Calibri" w:hAnsi="Calibri" w:cs="Times New Roman"/>
        </w:rPr>
      </w:pPr>
    </w:p>
    <w:p w:rsidR="007F605E" w:rsidRPr="00427011" w:rsidRDefault="007F605E" w:rsidP="007F605E">
      <w:pPr>
        <w:rPr>
          <w:rFonts w:ascii="Calibri" w:eastAsia="Calibri" w:hAnsi="Calibri" w:cs="Times New Roman"/>
        </w:rPr>
      </w:pPr>
    </w:p>
    <w:p w:rsidR="007F605E" w:rsidRPr="00427011" w:rsidRDefault="007F605E" w:rsidP="007F605E">
      <w:pPr>
        <w:rPr>
          <w:rFonts w:ascii="Calibri" w:eastAsia="Calibri" w:hAnsi="Calibri" w:cs="Times New Roman"/>
        </w:rPr>
      </w:pPr>
    </w:p>
    <w:p w:rsidR="007F605E" w:rsidRPr="00427011" w:rsidRDefault="007F605E" w:rsidP="007F605E">
      <w:pPr>
        <w:rPr>
          <w:rFonts w:ascii="Calibri" w:eastAsia="Calibri" w:hAnsi="Calibri" w:cs="Times New Roman"/>
        </w:rPr>
      </w:pPr>
    </w:p>
    <w:p w:rsidR="007F605E" w:rsidRPr="00427011" w:rsidRDefault="007F605E" w:rsidP="007F605E">
      <w:pPr>
        <w:rPr>
          <w:rFonts w:ascii="Calibri" w:eastAsia="Calibri" w:hAnsi="Calibri" w:cs="Times New Roman"/>
        </w:rPr>
      </w:pPr>
    </w:p>
    <w:p w:rsidR="007F605E" w:rsidRPr="00427011" w:rsidRDefault="007F605E" w:rsidP="007F605E">
      <w:pPr>
        <w:rPr>
          <w:rFonts w:ascii="Calibri" w:eastAsia="Calibri" w:hAnsi="Calibri" w:cs="Times New Roman"/>
        </w:rPr>
      </w:pPr>
    </w:p>
    <w:p w:rsidR="007F605E" w:rsidRPr="00427011" w:rsidRDefault="007F605E" w:rsidP="007F605E">
      <w:pPr>
        <w:rPr>
          <w:rFonts w:ascii="Calibri" w:eastAsia="Calibri" w:hAnsi="Calibri" w:cs="Times New Roman"/>
        </w:rPr>
      </w:pPr>
    </w:p>
    <w:p w:rsidR="007F605E" w:rsidRPr="00427011" w:rsidRDefault="007F605E" w:rsidP="007F605E">
      <w:pPr>
        <w:rPr>
          <w:rFonts w:ascii="Calibri" w:eastAsia="Calibri" w:hAnsi="Calibri" w:cs="Times New Roman"/>
        </w:rPr>
      </w:pPr>
    </w:p>
    <w:p w:rsidR="007F605E" w:rsidRPr="00427011" w:rsidRDefault="007F605E" w:rsidP="007F605E">
      <w:pPr>
        <w:rPr>
          <w:rFonts w:ascii="Calibri" w:eastAsia="Calibri" w:hAnsi="Calibri" w:cs="Times New Roman"/>
        </w:rPr>
      </w:pPr>
    </w:p>
    <w:p w:rsidR="007F605E" w:rsidRPr="00427011" w:rsidRDefault="007F605E" w:rsidP="007F605E">
      <w:pPr>
        <w:rPr>
          <w:rFonts w:ascii="Calibri" w:eastAsia="Calibri" w:hAnsi="Calibri" w:cs="Times New Roman"/>
        </w:rPr>
      </w:pPr>
    </w:p>
    <w:p w:rsidR="007F605E" w:rsidRPr="00427011" w:rsidRDefault="007F605E" w:rsidP="007F605E">
      <w:pPr>
        <w:rPr>
          <w:rFonts w:ascii="Calibri" w:eastAsia="Calibri" w:hAnsi="Calibri" w:cs="Times New Roman"/>
        </w:rPr>
      </w:pPr>
    </w:p>
    <w:p w:rsidR="007F605E" w:rsidRPr="00427011" w:rsidRDefault="007F605E" w:rsidP="007F605E">
      <w:pPr>
        <w:rPr>
          <w:rFonts w:ascii="Calibri" w:eastAsia="Calibri" w:hAnsi="Calibri" w:cs="Times New Roman"/>
        </w:rPr>
      </w:pPr>
    </w:p>
    <w:p w:rsidR="007F605E" w:rsidRPr="00427011" w:rsidRDefault="007F605E" w:rsidP="007F605E">
      <w:pPr>
        <w:rPr>
          <w:rFonts w:ascii="Calibri" w:eastAsia="Calibri" w:hAnsi="Calibri" w:cs="Times New Roman"/>
        </w:rPr>
      </w:pPr>
    </w:p>
    <w:p w:rsidR="007F605E" w:rsidRPr="00427011" w:rsidRDefault="007F605E" w:rsidP="007F605E">
      <w:pPr>
        <w:rPr>
          <w:rFonts w:ascii="Calibri" w:eastAsia="Calibri" w:hAnsi="Calibri" w:cs="Times New Roman"/>
        </w:rPr>
      </w:pPr>
    </w:p>
    <w:p w:rsidR="007F605E" w:rsidRPr="00427011" w:rsidRDefault="007F605E" w:rsidP="007F605E">
      <w:pPr>
        <w:rPr>
          <w:rFonts w:ascii="Calibri" w:eastAsia="Calibri" w:hAnsi="Calibri" w:cs="Times New Roman"/>
        </w:rPr>
      </w:pPr>
    </w:p>
    <w:p w:rsidR="007F605E" w:rsidRPr="00427011" w:rsidRDefault="007F605E" w:rsidP="007F605E">
      <w:pPr>
        <w:rPr>
          <w:rFonts w:ascii="Calibri" w:eastAsia="Calibri" w:hAnsi="Calibri" w:cs="Times New Roman"/>
        </w:rPr>
      </w:pPr>
    </w:p>
    <w:p w:rsidR="007F605E" w:rsidRPr="00427011" w:rsidRDefault="007F605E" w:rsidP="007F605E">
      <w:pPr>
        <w:rPr>
          <w:rFonts w:ascii="Calibri" w:eastAsia="Calibri" w:hAnsi="Calibri" w:cs="Times New Roman"/>
        </w:rPr>
      </w:pPr>
    </w:p>
    <w:p w:rsidR="007F605E" w:rsidRPr="00427011" w:rsidRDefault="007F605E" w:rsidP="007F605E"/>
    <w:p w:rsidR="007F605E" w:rsidRPr="00427011" w:rsidRDefault="007F605E" w:rsidP="007F605E"/>
    <w:p w:rsidR="007F605E" w:rsidRPr="00427011" w:rsidRDefault="007F605E" w:rsidP="007F605E"/>
    <w:p w:rsidR="007F605E" w:rsidRPr="00427011" w:rsidRDefault="007F605E" w:rsidP="007F605E"/>
    <w:p w:rsidR="007F605E" w:rsidRPr="00427011" w:rsidRDefault="007F605E" w:rsidP="007F605E"/>
    <w:p w:rsidR="007F605E" w:rsidRPr="00427011" w:rsidRDefault="007F605E" w:rsidP="007F605E"/>
    <w:p w:rsidR="007F605E" w:rsidRPr="00427011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7F605E" w:rsidRDefault="007F605E" w:rsidP="007F605E"/>
    <w:p w:rsidR="00D7796E" w:rsidRDefault="007E728D"/>
    <w:sectPr w:rsidR="00D7796E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28D" w:rsidRDefault="007E728D">
      <w:pPr>
        <w:spacing w:after="0" w:line="240" w:lineRule="auto"/>
      </w:pPr>
      <w:r>
        <w:separator/>
      </w:r>
    </w:p>
  </w:endnote>
  <w:endnote w:type="continuationSeparator" w:id="0">
    <w:p w:rsidR="007E728D" w:rsidRDefault="007E7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7F605E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36FFD573" wp14:editId="0FAC77E5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28D" w:rsidRDefault="007E728D">
      <w:pPr>
        <w:spacing w:after="0" w:line="240" w:lineRule="auto"/>
      </w:pPr>
      <w:r>
        <w:separator/>
      </w:r>
    </w:p>
  </w:footnote>
  <w:footnote w:type="continuationSeparator" w:id="0">
    <w:p w:rsidR="007E728D" w:rsidRDefault="007E7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7F605E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5B2DDCEB" wp14:editId="09810DEC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05E"/>
    <w:rsid w:val="007E728D"/>
    <w:rsid w:val="007F605E"/>
    <w:rsid w:val="00C07165"/>
    <w:rsid w:val="00E406F9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0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F605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7F605E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7F605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7F605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0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F605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7F605E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7F605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7F605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116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2021-03-09T16:47:00Z</dcterms:created>
  <dcterms:modified xsi:type="dcterms:W3CDTF">2021-03-09T16:47:00Z</dcterms:modified>
</cp:coreProperties>
</file>